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3-DAY NOTICE TO QUIT</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_______________________________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sz w:val="20"/>
          <w:szCs w:val="20"/>
          <w:rtl w:val="0"/>
        </w:rPr>
        <w:t xml:space="preserve">(the “Lease”) for the rent and use of the premises listed above now occupied by you: (Check one)</w:t>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Failure to pay rent</w:t>
      </w:r>
      <w:r w:rsidDel="00000000" w:rsidR="00000000" w:rsidRPr="00000000">
        <w:rPr>
          <w:rFonts w:ascii="Arial" w:cs="Arial" w:eastAsia="Arial" w:hAnsi="Arial"/>
          <w:sz w:val="20"/>
          <w:szCs w:val="20"/>
          <w:rtl w:val="0"/>
        </w:rPr>
        <w:t xml:space="preserve">. Your rent for the period from ___________, 20___ to ___________, 20___ is PAST DUE. Accordingly, you owe the following amounts:</w:t>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8">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9">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A">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B">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90" w:hRule="atLeast"/>
          <w:tblHeader w:val="0"/>
        </w:trPr>
        <w:tc>
          <w:tcPr>
            <w:tcMar>
              <w:top w:w="0.0" w:type="dxa"/>
              <w:left w:w="108.0" w:type="dxa"/>
              <w:bottom w:w="0.0" w:type="dxa"/>
              <w:right w:w="108.0" w:type="dxa"/>
            </w:tcMar>
          </w:tcPr>
          <w:p w:rsidR="00000000" w:rsidDel="00000000" w:rsidP="00000000" w:rsidRDefault="00000000" w:rsidRPr="00000000" w14:paraId="0000001C">
            <w:pPr>
              <w:spacing w:line="276" w:lineRule="auto"/>
              <w:ind w:left="720" w:firstLine="0"/>
              <w:rPr>
                <w:rFonts w:ascii="Arial" w:cs="Arial" w:eastAsia="Arial" w:hAnsi="Arial"/>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D">
            <w:pPr>
              <w:spacing w:line="276" w:lineRule="auto"/>
              <w:ind w:left="720" w:firstLine="0"/>
              <w:rPr>
                <w:rFonts w:ascii="Arial" w:cs="Arial" w:eastAsia="Arial" w:hAnsi="Arial"/>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1E">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demand payment in full of the total amount past due within three (3)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br w:type="textWrapping"/>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violation</w:t>
      </w:r>
      <w:r w:rsidDel="00000000" w:rsidR="00000000" w:rsidRPr="00000000">
        <w:rPr>
          <w:rFonts w:ascii="Arial" w:cs="Arial" w:eastAsia="Arial" w:hAnsi="Arial"/>
          <w:sz w:val="20"/>
          <w:szCs w:val="20"/>
          <w:rtl w:val="0"/>
        </w:rPr>
        <w:t xml:space="preserve">. YOU ARE CURRENTLY IN VIOLATION OF </w:t>
      </w:r>
      <w:r w:rsidDel="00000000" w:rsidR="00000000" w:rsidRPr="00000000">
        <w:rPr>
          <w:rFonts w:ascii="Arial" w:cs="Arial" w:eastAsia="Arial" w:hAnsi="Arial"/>
          <w:smallCaps w:val="1"/>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br w:type="textWrapping"/>
      </w:r>
      <w:r w:rsidDel="00000000" w:rsidR="00000000" w:rsidRPr="00000000">
        <w:rPr>
          <w:rFonts w:ascii="Arial" w:cs="Arial" w:eastAsia="Arial" w:hAnsi="Arial"/>
          <w:sz w:val="20"/>
          <w:szCs w:val="20"/>
          <w:rtl w:val="0"/>
        </w:rPr>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1">
      <w:pPr>
        <w:spacing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Demand is made that you remedy the violation within three (3)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br w:type="textWrapping"/>
        <w:br w:type="textWrapping"/>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three (3)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 </w:t>
      </w:r>
      <w:r w:rsidDel="00000000" w:rsidR="00000000" w:rsidRPr="00000000">
        <w:rPr>
          <w:rFonts w:ascii="Arial" w:cs="Arial" w:eastAsia="Arial" w:hAnsi="Arial"/>
          <w:sz w:val="20"/>
          <w:szCs w:val="20"/>
          <w:u w:val="single"/>
          <w:rtl w:val="0"/>
        </w:rPr>
        <w:t xml:space="preserve">Tenant misconduct</w:t>
      </w:r>
      <w:r w:rsidDel="00000000" w:rsidR="00000000" w:rsidRPr="00000000">
        <w:rPr>
          <w:rFonts w:ascii="Arial" w:cs="Arial" w:eastAsia="Arial" w:hAnsi="Arial"/>
          <w:sz w:val="20"/>
          <w:szCs w:val="20"/>
          <w:rtl w:val="0"/>
        </w:rPr>
        <w:t xml:space="preserve">. YOU ARE HEREBY NOTIFIED OF MISCONDUCT AS FOLLOWS:</w:t>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Illegal or Criminal Activity: _____________________________________________________________________________</w:t>
      </w:r>
    </w:p>
    <w:p w:rsidR="00000000" w:rsidDel="00000000" w:rsidP="00000000" w:rsidRDefault="00000000" w:rsidRPr="00000000" w14:paraId="0000002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Act of Domestic Violence: _____________________________________________________________________________</w:t>
      </w:r>
    </w:p>
    <w:p w:rsidR="00000000" w:rsidDel="00000000" w:rsidP="00000000" w:rsidRDefault="00000000" w:rsidRPr="00000000" w14:paraId="0000002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Significant Damage to Property: _____________________________________________________________________________</w:t>
      </w:r>
    </w:p>
    <w:p w:rsidR="00000000" w:rsidDel="00000000" w:rsidP="00000000" w:rsidRDefault="00000000" w:rsidRPr="00000000" w14:paraId="0000002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br w:type="textWrapping"/>
        <w:br w:type="textWrapping"/>
        <w:t xml:space="preserve">☐ Other: __________________________________________________________________________________________________________________________________________________________</w:t>
      </w:r>
    </w:p>
    <w:p w:rsidR="00000000" w:rsidDel="00000000" w:rsidP="00000000" w:rsidRDefault="00000000" w:rsidRPr="00000000" w14:paraId="0000002C">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misconduct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You are required to cease all forms of the specified misconduct within three (3)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 You are further notified that unless you cease the misconduct or vacate the premises, legal action may be initiated against you.</w:t>
        <w:br w:type="textWrapping"/>
        <w:br w:type="textWrapping"/>
      </w:r>
      <w:r w:rsidDel="00000000" w:rsidR="00000000" w:rsidRPr="00000000">
        <w:rPr>
          <w:rFonts w:ascii="Arial" w:cs="Arial" w:eastAsia="Arial" w:hAnsi="Arial"/>
          <w:b w:val="1"/>
          <w:sz w:val="20"/>
          <w:szCs w:val="20"/>
          <w:rtl w:val="0"/>
        </w:rPr>
        <w:t xml:space="preserve">☐ Incurable. The tenancy is hereby terminated due to the specified misconduct, and you must vacate the premises and deliver possession of the same to me within three (3) days from the date of this notice.</w:t>
      </w:r>
      <w:r w:rsidDel="00000000" w:rsidR="00000000" w:rsidRPr="00000000">
        <w:rPr>
          <w:rFonts w:ascii="Arial" w:cs="Arial" w:eastAsia="Arial" w:hAnsi="Arial"/>
          <w:sz w:val="20"/>
          <w:szCs w:val="20"/>
          <w:rtl w:val="0"/>
        </w:rPr>
        <w:t xml:space="preserve"> You are further notified that unless you vacate the premises, legal action may be initiated against you.</w:t>
      </w:r>
    </w:p>
    <w:sdt>
      <w:sdtPr>
        <w:tag w:val="goog_rdk_0"/>
      </w:sdtPr>
      <w:sdtContent>
        <w:p w:rsidR="00000000" w:rsidDel="00000000" w:rsidP="00000000" w:rsidRDefault="00000000" w:rsidRPr="00000000" w14:paraId="00000031">
          <w:pPr>
            <w:spacing w:line="276" w:lineRule="auto"/>
            <w:rPr>
              <w:rFonts w:ascii="Arial" w:cs="Arial" w:eastAsia="Arial" w:hAnsi="Arial"/>
              <w:sz w:val="20"/>
              <w:szCs w:val="20"/>
              <w:shd w:fill="auto" w:val="clear"/>
              <w:rPrChange w:author="Justin Lee" w:id="0" w:date="2024-02-29T02:56:34Z">
                <w:rPr>
                  <w:rFonts w:ascii="Arial" w:cs="Arial" w:eastAsia="Arial" w:hAnsi="Arial"/>
                  <w:sz w:val="20"/>
                  <w:szCs w:val="20"/>
                </w:rPr>
              </w:rPrChange>
            </w:rPr>
            <w:pPrChange w:author="Justin Lee" w:id="0" w:date="2024-02-29T02:56:34Z">
              <w:pPr>
                <w:spacing w:line="276" w:lineRule="auto"/>
              </w:pPr>
            </w:pPrChange>
          </w:pPr>
          <w:r w:rsidDel="00000000" w:rsidR="00000000" w:rsidRPr="00000000">
            <w:rPr>
              <w:rtl w:val="0"/>
            </w:rPr>
            <w:br w:type="textWrapping"/>
          </w:r>
          <w:r w:rsidDel="00000000" w:rsidR="00000000" w:rsidRPr="00000000">
            <w:rPr>
              <w:rFonts w:ascii="Arial" w:cs="Arial" w:eastAsia="Arial" w:hAnsi="Arial"/>
              <w:sz w:val="20"/>
              <w:szCs w:val="20"/>
              <w:rtl w:val="0"/>
            </w:rPr>
            <w:t xml:space="preserve">THIS NOTICE IS PROVIDED TO YOU IN ACCORDANCE WITH THE LEASE. NOTHING IN THIS NOTICE IS INTENDED OR SHALL BE CONSTRUED AS A WAIVER BY THE LANDLORD OF ANY RIGHTS OR REMEDIES THE LANDLORD MAY HAVE UNDER THE LEASE OR UNDER STATE OR FEDERAL LAW.</w:t>
          </w:r>
        </w:p>
      </w:sdtContent>
    </w:sdt>
    <w:p w:rsidR="00000000" w:rsidDel="00000000" w:rsidP="00000000" w:rsidRDefault="00000000" w:rsidRPr="00000000" w14:paraId="0000003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3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9">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 </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____________________________________________________________________________</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 </w:t>
      </w: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__________________, that on __________________, 20__, I served a true copy of the attached Notice to Quit in the following method:</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3">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Date: 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05.6"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WARNING: </w:t>
    </w:r>
    <w:r w:rsidDel="00000000" w:rsidR="00000000" w:rsidRPr="00000000">
      <w:rPr>
        <w:rFonts w:ascii="Arial" w:cs="Arial" w:eastAsia="Arial" w:hAnsi="Arial"/>
        <w:sz w:val="20"/>
        <w:szCs w:val="20"/>
        <w:rtl w:val="0"/>
      </w:rPr>
      <w:t xml:space="preserve">This is a universal template created to meet the requirements of most but not all states. We strongly recommend using a state-specific form available on our </w:t>
    </w:r>
    <w:hyperlink r:id="rId1">
      <w:r w:rsidDel="00000000" w:rsidR="00000000" w:rsidRPr="00000000">
        <w:rPr>
          <w:rFonts w:ascii="Arial" w:cs="Arial" w:eastAsia="Arial" w:hAnsi="Arial"/>
          <w:b w:val="1"/>
          <w:color w:val="1155cc"/>
          <w:sz w:val="20"/>
          <w:szCs w:val="20"/>
          <w:u w:val="single"/>
          <w:rtl w:val="0"/>
        </w:rPr>
        <w:t xml:space="preserve">Eviction Notice page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s://legaltemplates.net/form/evi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B7QQqjw1TNchPF6t0c0Dml1A==">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