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rHeight w:val="530" w:hRule="atLeast"/>
          <w:tblHeader w:val="0"/>
        </w:trPr>
        <w:tc>
          <w:tcPr>
            <w:gridSpan w:val="2"/>
            <w:tcBorders>
              <w:bottom w:color="000000" w:space="0" w:sz="10" w:val="single"/>
            </w:tcBorders>
            <w:tcMar>
              <w:top w:w="15.0" w:type="dxa"/>
              <w:left w:w="15.0" w:type="dxa"/>
              <w:bottom w:w="15.0" w:type="dxa"/>
              <w:right w:w="15.0" w:type="dxa"/>
            </w:tcMar>
            <w:vAlign w:val="center"/>
          </w:tcPr>
          <w:p w:rsidR="00000000" w:rsidDel="00000000" w:rsidP="00000000" w:rsidRDefault="00000000" w:rsidRPr="00000000" w14:paraId="00000002">
            <w:pPr>
              <w:spacing w:line="240" w:lineRule="auto"/>
              <w:jc w:val="center"/>
              <w:rPr>
                <w:rFonts w:ascii="Times New Roman" w:cs="Times New Roman" w:eastAsia="Times New Roman" w:hAnsi="Times New Roman"/>
                <w:sz w:val="34"/>
                <w:szCs w:val="34"/>
              </w:rPr>
            </w:pPr>
            <w:r w:rsidDel="00000000" w:rsidR="00000000" w:rsidRPr="00000000">
              <w:rPr>
                <w:b w:val="1"/>
                <w:sz w:val="34"/>
                <w:szCs w:val="34"/>
                <w:rtl w:val="0"/>
              </w:rPr>
              <w:t xml:space="preserve">EAGLE SCOUT LETTER OF RECOMMENDATION</w:t>
            </w:r>
            <w:r w:rsidDel="00000000" w:rsidR="00000000" w:rsidRPr="00000000">
              <w:rPr>
                <w:rtl w:val="0"/>
              </w:rPr>
            </w:r>
          </w:p>
        </w:tc>
      </w:tr>
    </w:tbl>
    <w:p w:rsidR="00000000" w:rsidDel="00000000" w:rsidP="00000000" w:rsidRDefault="00000000" w:rsidRPr="00000000" w14:paraId="00000004">
      <w:pPr>
        <w:spacing w:line="276" w:lineRule="auto"/>
        <w:rPr>
          <w:sz w:val="20"/>
          <w:szCs w:val="20"/>
        </w:rPr>
      </w:pPr>
      <w:r w:rsidDel="00000000" w:rsidR="00000000" w:rsidRPr="00000000">
        <w:rPr>
          <w:sz w:val="20"/>
          <w:szCs w:val="20"/>
          <w:rtl w:val="0"/>
        </w:rPr>
        <w:br w:type="textWrapping"/>
        <w:br w:type="textWrapping"/>
        <w:t xml:space="preserve">__________________________ [Recipient's name]</w:t>
      </w:r>
    </w:p>
    <w:p w:rsidR="00000000" w:rsidDel="00000000" w:rsidP="00000000" w:rsidRDefault="00000000" w:rsidRPr="00000000" w14:paraId="00000005">
      <w:pPr>
        <w:spacing w:line="276" w:lineRule="auto"/>
        <w:rPr>
          <w:sz w:val="20"/>
          <w:szCs w:val="20"/>
        </w:rPr>
      </w:pPr>
      <w:r w:rsidDel="00000000" w:rsidR="00000000" w:rsidRPr="00000000">
        <w:rPr>
          <w:sz w:val="20"/>
          <w:szCs w:val="20"/>
          <w:rtl w:val="0"/>
        </w:rPr>
        <w:t xml:space="preserve">c/o __________________________ [Applicant’s name] Letter of Reference</w:t>
      </w:r>
    </w:p>
    <w:p w:rsidR="00000000" w:rsidDel="00000000" w:rsidP="00000000" w:rsidRDefault="00000000" w:rsidRPr="00000000" w14:paraId="00000006">
      <w:pPr>
        <w:spacing w:line="276" w:lineRule="auto"/>
        <w:rPr>
          <w:sz w:val="20"/>
          <w:szCs w:val="20"/>
        </w:rPr>
      </w:pPr>
      <w:r w:rsidDel="00000000" w:rsidR="00000000" w:rsidRPr="00000000">
        <w:rPr>
          <w:sz w:val="20"/>
          <w:szCs w:val="20"/>
          <w:rtl w:val="0"/>
        </w:rPr>
        <w:t xml:space="preserve">__________________________ [Recipient’s address]</w:t>
      </w:r>
    </w:p>
    <w:p w:rsidR="00000000" w:rsidDel="00000000" w:rsidP="00000000" w:rsidRDefault="00000000" w:rsidRPr="00000000" w14:paraId="00000007">
      <w:pPr>
        <w:spacing w:line="276" w:lineRule="auto"/>
        <w:rPr>
          <w:sz w:val="20"/>
          <w:szCs w:val="20"/>
        </w:rPr>
      </w:pPr>
      <w:r w:rsidDel="00000000" w:rsidR="00000000" w:rsidRPr="00000000">
        <w:rPr>
          <w:sz w:val="20"/>
          <w:szCs w:val="20"/>
          <w:rtl w:val="0"/>
        </w:rPr>
        <w:t xml:space="preserve">__________________________ [City, State, Zip code]</w:t>
      </w:r>
    </w:p>
    <w:p w:rsidR="00000000" w:rsidDel="00000000" w:rsidP="00000000" w:rsidRDefault="00000000" w:rsidRPr="00000000" w14:paraId="00000008">
      <w:pPr>
        <w:spacing w:line="276" w:lineRule="auto"/>
        <w:rPr>
          <w:sz w:val="20"/>
          <w:szCs w:val="20"/>
        </w:rPr>
      </w:pPr>
      <w:r w:rsidDel="00000000" w:rsidR="00000000" w:rsidRPr="00000000">
        <w:rPr>
          <w:rtl w:val="0"/>
        </w:rPr>
      </w:r>
    </w:p>
    <w:p w:rsidR="00000000" w:rsidDel="00000000" w:rsidP="00000000" w:rsidRDefault="00000000" w:rsidRPr="00000000" w14:paraId="00000009">
      <w:pPr>
        <w:spacing w:line="276" w:lineRule="auto"/>
        <w:rPr>
          <w:sz w:val="20"/>
          <w:szCs w:val="20"/>
        </w:rPr>
      </w:pPr>
      <w:r w:rsidDel="00000000" w:rsidR="00000000" w:rsidRPr="00000000">
        <w:rPr>
          <w:sz w:val="20"/>
          <w:szCs w:val="20"/>
          <w:rtl w:val="0"/>
        </w:rPr>
        <w:t xml:space="preserve">Dear Eagle Board of Review/__________________________ [Recipient's name],</w:t>
        <w:br w:type="textWrapping"/>
        <w:br w:type="textWrapping"/>
        <w:t xml:space="preserve">It is with immense joy and admiration that I write to recommend __________________________ [Applicant’s name] for the rank of Eagle Scout. Having known __________________________ [Applicant’s name] as their __________________________ [Relation to applicant] for ______ [Time], I have witnessed __________________________ [Applicant’s name]’s growth and dedication throughout their scouting journey, and I am honored to share my perspective on their character and accomplishments.</w:t>
      </w:r>
    </w:p>
    <w:p w:rsidR="00000000" w:rsidDel="00000000" w:rsidP="00000000" w:rsidRDefault="00000000" w:rsidRPr="00000000" w14:paraId="0000000A">
      <w:pPr>
        <w:spacing w:line="276" w:lineRule="auto"/>
        <w:rPr>
          <w:sz w:val="20"/>
          <w:szCs w:val="20"/>
        </w:rPr>
      </w:pPr>
      <w:r w:rsidDel="00000000" w:rsidR="00000000" w:rsidRPr="00000000">
        <w:rPr>
          <w:rtl w:val="0"/>
        </w:rPr>
      </w:r>
    </w:p>
    <w:p w:rsidR="00000000" w:rsidDel="00000000" w:rsidP="00000000" w:rsidRDefault="00000000" w:rsidRPr="00000000" w14:paraId="0000000B">
      <w:pPr>
        <w:spacing w:line="276" w:lineRule="auto"/>
        <w:rPr>
          <w:sz w:val="20"/>
          <w:szCs w:val="20"/>
        </w:rPr>
      </w:pPr>
      <w:r w:rsidDel="00000000" w:rsidR="00000000" w:rsidRPr="00000000">
        <w:rPr>
          <w:sz w:val="20"/>
          <w:szCs w:val="20"/>
          <w:rtl w:val="0"/>
        </w:rPr>
        <w:t xml:space="preserve">Among __________________________ [Applicant’s name]’s many admirable qualities, their  ___________________ [Personal trait or quality] shines the brightest. This was evident by their commitment to ____________________________________ [Description of accomplishment]. Thanks to their dedication,  ____________________________________ [Result of accomplishment].</w:t>
        <w:br w:type="textWrapping"/>
        <w:br w:type="textWrapping"/>
        <w:t xml:space="preserve">Another outstanding trait of __________________________ [Applicant’s name]’s is their ___________________ [Personal trait or quality]. This was demonstrated through their action in  ____________________________________ [Description of accomplishment]. As a result, ____________________________________ [Result of accomplishment].</w:t>
      </w:r>
    </w:p>
    <w:p w:rsidR="00000000" w:rsidDel="00000000" w:rsidP="00000000" w:rsidRDefault="00000000" w:rsidRPr="00000000" w14:paraId="0000000C">
      <w:pPr>
        <w:spacing w:line="276" w:lineRule="auto"/>
        <w:rPr>
          <w:sz w:val="20"/>
          <w:szCs w:val="20"/>
        </w:rPr>
      </w:pPr>
      <w:r w:rsidDel="00000000" w:rsidR="00000000" w:rsidRPr="00000000">
        <w:rPr>
          <w:rtl w:val="0"/>
        </w:rPr>
      </w:r>
    </w:p>
    <w:p w:rsidR="00000000" w:rsidDel="00000000" w:rsidP="00000000" w:rsidRDefault="00000000" w:rsidRPr="00000000" w14:paraId="0000000D">
      <w:pPr>
        <w:spacing w:line="276" w:lineRule="auto"/>
        <w:rPr>
          <w:sz w:val="20"/>
          <w:szCs w:val="20"/>
        </w:rPr>
      </w:pPr>
      <w:r w:rsidDel="00000000" w:rsidR="00000000" w:rsidRPr="00000000">
        <w:rPr>
          <w:sz w:val="20"/>
          <w:szCs w:val="20"/>
          <w:rtl w:val="0"/>
        </w:rPr>
        <w:t xml:space="preserve">Moreover, ___________________ [Applicant’s name] has shown remarkable ___________________ [Personal trait or quality] through their involvement in ____________________________________ [Description of accomplishment]. Because of them, ____________________________________ [Result of accomplishment].</w:t>
        <w:br w:type="textWrapping"/>
        <w:br w:type="textWrapping"/>
        <w:t xml:space="preserve">In conclusion, I wholeheartedly support __________________________ [Applicant’s name]’s candidacy for the rank of Eagle Scout. Their dedication to the principles of scouting, and their unwavering commitment to serving others make them a deserving Applicant. I am confident that __________________________ [Applicant’s name] will continue to make significant contributions to our community and beyond.</w:t>
        <w:br w:type="textWrapping"/>
        <w:br w:type="textWrapping"/>
        <w:t xml:space="preserve">Sincerely,</w:t>
        <w:br w:type="textWrapping"/>
        <w:br w:type="textWrapping"/>
        <w:t xml:space="preserve">__________________________ [Recommender's signature]</w:t>
        <w:br w:type="textWrapping"/>
        <w:t xml:space="preserve">__________________________ [Date]</w:t>
        <w:br w:type="textWrapping"/>
        <w:t xml:space="preserve">__________________________ [Recommender's name]</w:t>
        <w:br w:type="textWrapping"/>
        <w:t xml:space="preserve">__________________________ [Recommender's phone]</w:t>
        <w:br w:type="textWrapping"/>
        <w:br w:type="textWrapping"/>
      </w:r>
    </w:p>
    <w:p w:rsidR="00000000" w:rsidDel="00000000" w:rsidP="00000000" w:rsidRDefault="00000000" w:rsidRPr="00000000" w14:paraId="0000000E">
      <w:pPr>
        <w:spacing w:line="276" w:lineRule="auto"/>
        <w:rPr>
          <w:b w:val="1"/>
          <w:sz w:val="20"/>
          <w:szCs w:val="20"/>
        </w:rPr>
      </w:pPr>
      <w:r w:rsidDel="00000000" w:rsidR="00000000" w:rsidRPr="00000000">
        <w:rPr>
          <w:b w:val="1"/>
          <w:sz w:val="20"/>
          <w:szCs w:val="20"/>
          <w:rtl w:val="0"/>
        </w:rPr>
        <w:t xml:space="preserve">The Scout Oath:</w:t>
        <w:br w:type="textWrapping"/>
      </w:r>
    </w:p>
    <w:p w:rsidR="00000000" w:rsidDel="00000000" w:rsidP="00000000" w:rsidRDefault="00000000" w:rsidRPr="00000000" w14:paraId="0000000F">
      <w:pPr>
        <w:spacing w:line="276" w:lineRule="auto"/>
        <w:rPr>
          <w:sz w:val="20"/>
          <w:szCs w:val="20"/>
        </w:rPr>
      </w:pPr>
      <w:r w:rsidDel="00000000" w:rsidR="00000000" w:rsidRPr="00000000">
        <w:rPr>
          <w:sz w:val="20"/>
          <w:szCs w:val="20"/>
          <w:rtl w:val="0"/>
        </w:rPr>
        <w:t xml:space="preserve">On my Honor, I will do my best. To do my duty to God and my country and to obey the Scout Law;</w:t>
        <w:br w:type="textWrapping"/>
        <w:t xml:space="preserve">To help other people at all times; To keep myself physically strong, mentally awake, and morally straight.</w:t>
      </w:r>
    </w:p>
    <w:p w:rsidR="00000000" w:rsidDel="00000000" w:rsidP="00000000" w:rsidRDefault="00000000" w:rsidRPr="00000000" w14:paraId="00000010">
      <w:pPr>
        <w:spacing w:line="276" w:lineRule="auto"/>
        <w:rPr>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The Scout Law:</w:t>
      </w:r>
      <w:r w:rsidDel="00000000" w:rsidR="00000000" w:rsidRPr="00000000">
        <w:rPr>
          <w:sz w:val="20"/>
          <w:szCs w:val="20"/>
          <w:rtl w:val="0"/>
        </w:rPr>
        <w:t xml:space="preserve"> (A Scout is….)</w:t>
        <w:br w:type="textWrapping"/>
      </w:r>
    </w:p>
    <w:sdt>
      <w:sdtPr>
        <w:lock w:val="contentLocked"/>
        <w:tag w:val="goog_rdk_0"/>
      </w:sdtPr>
      <w:sdtContent>
        <w:tbl>
          <w:tblPr>
            <w:tblStyle w:val="Table2"/>
            <w:tblW w:w="9360.0" w:type="dxa"/>
            <w:jc w:val="left"/>
            <w:tblLayout w:type="fixed"/>
            <w:tblLook w:val="0600"/>
          </w:tblPr>
          <w:tblGrid>
            <w:gridCol w:w="2025"/>
            <w:gridCol w:w="7335"/>
            <w:tblGridChange w:id="0">
              <w:tblGrid>
                <w:gridCol w:w="2025"/>
                <w:gridCol w:w="7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rPr>
                    <w:sz w:val="20"/>
                    <w:szCs w:val="20"/>
                  </w:rPr>
                </w:pPr>
                <w:r w:rsidDel="00000000" w:rsidR="00000000" w:rsidRPr="00000000">
                  <w:rPr>
                    <w:sz w:val="20"/>
                    <w:szCs w:val="20"/>
                    <w:rtl w:val="0"/>
                  </w:rPr>
                  <w:t xml:space="preserve">TRUSTWORTHY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76" w:lineRule="auto"/>
                  <w:rPr>
                    <w:sz w:val="20"/>
                    <w:szCs w:val="20"/>
                  </w:rPr>
                </w:pPr>
                <w:r w:rsidDel="00000000" w:rsidR="00000000" w:rsidRPr="00000000">
                  <w:rPr>
                    <w:sz w:val="20"/>
                    <w:szCs w:val="20"/>
                    <w:rtl w:val="0"/>
                  </w:rPr>
                  <w:t xml:space="preserve">A Scout tells the truth. He keeps his promises. Honesty is a Part of his code of conduct. People can always depend on him.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76" w:lineRule="auto"/>
                  <w:rPr>
                    <w:sz w:val="20"/>
                    <w:szCs w:val="20"/>
                  </w:rPr>
                </w:pPr>
                <w:r w:rsidDel="00000000" w:rsidR="00000000" w:rsidRPr="00000000">
                  <w:rPr>
                    <w:sz w:val="20"/>
                    <w:szCs w:val="20"/>
                    <w:rtl w:val="0"/>
                  </w:rPr>
                  <w:t xml:space="preserve">LOYAL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76" w:lineRule="auto"/>
                  <w:rPr>
                    <w:sz w:val="20"/>
                    <w:szCs w:val="20"/>
                  </w:rPr>
                </w:pPr>
                <w:r w:rsidDel="00000000" w:rsidR="00000000" w:rsidRPr="00000000">
                  <w:rPr>
                    <w:sz w:val="20"/>
                    <w:szCs w:val="20"/>
                    <w:rtl w:val="0"/>
                  </w:rPr>
                  <w:t xml:space="preserve">A Scout is true to his family, friends, Scout leaders, school, nation, and world</w:t>
                </w:r>
              </w:p>
              <w:p w:rsidR="00000000" w:rsidDel="00000000" w:rsidP="00000000" w:rsidRDefault="00000000" w:rsidRPr="00000000" w14:paraId="00000015">
                <w:pPr>
                  <w:spacing w:line="276" w:lineRule="auto"/>
                  <w:rPr>
                    <w:sz w:val="20"/>
                    <w:szCs w:val="20"/>
                  </w:rPr>
                </w:pPr>
                <w:r w:rsidDel="00000000" w:rsidR="00000000" w:rsidRPr="00000000">
                  <w:rPr>
                    <w:sz w:val="20"/>
                    <w:szCs w:val="20"/>
                    <w:rtl w:val="0"/>
                  </w:rPr>
                  <w:t xml:space="preserve">community.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76" w:lineRule="auto"/>
                  <w:rPr>
                    <w:sz w:val="20"/>
                    <w:szCs w:val="20"/>
                  </w:rPr>
                </w:pPr>
                <w:r w:rsidDel="00000000" w:rsidR="00000000" w:rsidRPr="00000000">
                  <w:rPr>
                    <w:sz w:val="20"/>
                    <w:szCs w:val="20"/>
                    <w:rtl w:val="0"/>
                  </w:rPr>
                  <w:t xml:space="preserve">HELPFUL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rPr>
                    <w:b w:val="1"/>
                    <w:sz w:val="20"/>
                    <w:szCs w:val="20"/>
                  </w:rPr>
                </w:pPr>
                <w:r w:rsidDel="00000000" w:rsidR="00000000" w:rsidRPr="00000000">
                  <w:rPr>
                    <w:sz w:val="20"/>
                    <w:szCs w:val="20"/>
                    <w:rtl w:val="0"/>
                  </w:rPr>
                  <w:t xml:space="preserve">A Scout is concerned about other people. He willingly volunteers to help others without expecting payment or reward.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rPr>
                    <w:sz w:val="20"/>
                    <w:szCs w:val="20"/>
                  </w:rPr>
                </w:pPr>
                <w:r w:rsidDel="00000000" w:rsidR="00000000" w:rsidRPr="00000000">
                  <w:rPr>
                    <w:sz w:val="20"/>
                    <w:szCs w:val="20"/>
                    <w:rtl w:val="0"/>
                  </w:rPr>
                  <w:t xml:space="preserve">FRIENDLY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rPr>
                    <w:sz w:val="20"/>
                    <w:szCs w:val="20"/>
                  </w:rPr>
                </w:pPr>
                <w:r w:rsidDel="00000000" w:rsidR="00000000" w:rsidRPr="00000000">
                  <w:rPr>
                    <w:sz w:val="20"/>
                    <w:szCs w:val="20"/>
                    <w:rtl w:val="0"/>
                  </w:rPr>
                  <w:t xml:space="preserve">A Scout is a friend to all. He is a brother to other Scouts. He seeks to understand others. He respects those with ideas and customs that are different from his own.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rPr>
                    <w:sz w:val="20"/>
                    <w:szCs w:val="20"/>
                  </w:rPr>
                </w:pPr>
                <w:r w:rsidDel="00000000" w:rsidR="00000000" w:rsidRPr="00000000">
                  <w:rPr>
                    <w:sz w:val="20"/>
                    <w:szCs w:val="20"/>
                    <w:rtl w:val="0"/>
                  </w:rPr>
                  <w:t xml:space="preserve">COURTEOUS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76" w:lineRule="auto"/>
                  <w:rPr>
                    <w:sz w:val="20"/>
                    <w:szCs w:val="20"/>
                  </w:rPr>
                </w:pPr>
                <w:r w:rsidDel="00000000" w:rsidR="00000000" w:rsidRPr="00000000">
                  <w:rPr>
                    <w:sz w:val="20"/>
                    <w:szCs w:val="20"/>
                    <w:rtl w:val="0"/>
                  </w:rPr>
                  <w:t xml:space="preserve">A Scout is polite to everyone regardless of age or position. He knows that good manners make it easier for people to get along together.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76" w:lineRule="auto"/>
                  <w:rPr>
                    <w:sz w:val="20"/>
                    <w:szCs w:val="20"/>
                  </w:rPr>
                </w:pPr>
                <w:r w:rsidDel="00000000" w:rsidR="00000000" w:rsidRPr="00000000">
                  <w:rPr>
                    <w:sz w:val="20"/>
                    <w:szCs w:val="20"/>
                    <w:rtl w:val="0"/>
                  </w:rPr>
                  <w:t xml:space="preserve">A Scout understands there is strength in being gentle. He treats others as he wants to be treated. He does not harm or kill anything without reason.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76" w:lineRule="auto"/>
                  <w:rPr>
                    <w:sz w:val="20"/>
                    <w:szCs w:val="20"/>
                  </w:rPr>
                </w:pPr>
                <w:r w:rsidDel="00000000" w:rsidR="00000000" w:rsidRPr="00000000">
                  <w:rPr>
                    <w:sz w:val="20"/>
                    <w:szCs w:val="20"/>
                    <w:rtl w:val="0"/>
                  </w:rPr>
                  <w:t xml:space="preserve">OBEDIENT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76" w:lineRule="auto"/>
                  <w:rPr>
                    <w:sz w:val="20"/>
                    <w:szCs w:val="20"/>
                  </w:rPr>
                </w:pPr>
                <w:r w:rsidDel="00000000" w:rsidR="00000000" w:rsidRPr="00000000">
                  <w:rPr>
                    <w:sz w:val="20"/>
                    <w:szCs w:val="20"/>
                    <w:rtl w:val="0"/>
                  </w:rPr>
                  <w:t xml:space="preserve">A Scout follows the rules of his family school, and troop. He obeys the laws of his community and country. If he thinks these rules and laws are unfair, he tries to have them changed in an orderly manner rather than disobey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276" w:lineRule="auto"/>
                  <w:rPr>
                    <w:sz w:val="20"/>
                    <w:szCs w:val="20"/>
                  </w:rPr>
                </w:pPr>
                <w:r w:rsidDel="00000000" w:rsidR="00000000" w:rsidRPr="00000000">
                  <w:rPr>
                    <w:sz w:val="20"/>
                    <w:szCs w:val="20"/>
                    <w:rtl w:val="0"/>
                  </w:rPr>
                  <w:t xml:space="preserve">CHEERFUL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276" w:lineRule="auto"/>
                  <w:rPr>
                    <w:sz w:val="20"/>
                    <w:szCs w:val="20"/>
                  </w:rPr>
                </w:pPr>
                <w:r w:rsidDel="00000000" w:rsidR="00000000" w:rsidRPr="00000000">
                  <w:rPr>
                    <w:sz w:val="20"/>
                    <w:szCs w:val="20"/>
                    <w:rtl w:val="0"/>
                  </w:rPr>
                  <w:t xml:space="preserve">A Scout looks for the bright side of life. He cheerfully does tasks that come his way. He tries to make others happy.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line="276" w:lineRule="auto"/>
                  <w:rPr>
                    <w:sz w:val="20"/>
                    <w:szCs w:val="20"/>
                  </w:rPr>
                </w:pPr>
                <w:r w:rsidDel="00000000" w:rsidR="00000000" w:rsidRPr="00000000">
                  <w:rPr>
                    <w:sz w:val="20"/>
                    <w:szCs w:val="20"/>
                    <w:rtl w:val="0"/>
                  </w:rPr>
                  <w:t xml:space="preserve">THRIFTY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76" w:lineRule="auto"/>
                  <w:rPr>
                    <w:sz w:val="20"/>
                    <w:szCs w:val="20"/>
                  </w:rPr>
                </w:pPr>
                <w:r w:rsidDel="00000000" w:rsidR="00000000" w:rsidRPr="00000000">
                  <w:rPr>
                    <w:sz w:val="20"/>
                    <w:szCs w:val="20"/>
                    <w:rtl w:val="0"/>
                  </w:rPr>
                  <w:t xml:space="preserve">A Scout works to pay his way and to help others. He saves for the future. He protects and conserves natural resources. He carefully uses time and property.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76" w:lineRule="auto"/>
                  <w:rPr>
                    <w:sz w:val="20"/>
                    <w:szCs w:val="20"/>
                  </w:rPr>
                </w:pPr>
                <w:r w:rsidDel="00000000" w:rsidR="00000000" w:rsidRPr="00000000">
                  <w:rPr>
                    <w:sz w:val="20"/>
                    <w:szCs w:val="20"/>
                    <w:rtl w:val="0"/>
                  </w:rPr>
                  <w:t xml:space="preserve">BRAVE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276" w:lineRule="auto"/>
                  <w:rPr>
                    <w:sz w:val="20"/>
                    <w:szCs w:val="20"/>
                  </w:rPr>
                </w:pPr>
                <w:r w:rsidDel="00000000" w:rsidR="00000000" w:rsidRPr="00000000">
                  <w:rPr>
                    <w:sz w:val="20"/>
                    <w:szCs w:val="20"/>
                    <w:rtl w:val="0"/>
                  </w:rPr>
                  <w:t xml:space="preserve">A Scout can face danger even if he is afraid. He has the courage to stand for what he thinks is right even if others laugh at him or threaten him.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76" w:lineRule="auto"/>
                  <w:rPr>
                    <w:sz w:val="20"/>
                    <w:szCs w:val="20"/>
                  </w:rPr>
                </w:pPr>
                <w:r w:rsidDel="00000000" w:rsidR="00000000" w:rsidRPr="00000000">
                  <w:rPr>
                    <w:sz w:val="20"/>
                    <w:szCs w:val="20"/>
                    <w:rtl w:val="0"/>
                  </w:rPr>
                  <w:t xml:space="preserve">A Scout keeps his body and mind fit and clean. He goes around with those who believe in living by these same ideals. He helps keep his home and community clean.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76" w:lineRule="auto"/>
                  <w:rPr>
                    <w:sz w:val="20"/>
                    <w:szCs w:val="20"/>
                  </w:rPr>
                </w:pPr>
                <w:r w:rsidDel="00000000" w:rsidR="00000000" w:rsidRPr="00000000">
                  <w:rPr>
                    <w:sz w:val="20"/>
                    <w:szCs w:val="20"/>
                    <w:rtl w:val="0"/>
                  </w:rPr>
                  <w:t xml:space="preserve">REVERENT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76" w:lineRule="auto"/>
                  <w:rPr>
                    <w:sz w:val="20"/>
                    <w:szCs w:val="20"/>
                  </w:rPr>
                </w:pPr>
                <w:r w:rsidDel="00000000" w:rsidR="00000000" w:rsidRPr="00000000">
                  <w:rPr>
                    <w:sz w:val="20"/>
                    <w:szCs w:val="20"/>
                    <w:rtl w:val="0"/>
                  </w:rPr>
                  <w:t xml:space="preserve">A Scout is reverent toward God. He is faithful in his religious duties. He respects the beliefs of others.</w:t>
                </w:r>
              </w:p>
            </w:tc>
          </w:tr>
        </w:tbl>
      </w:sdtContent>
    </w:sdt>
    <w:p w:rsidR="00000000" w:rsidDel="00000000" w:rsidP="00000000" w:rsidRDefault="00000000" w:rsidRPr="00000000" w14:paraId="0000002A">
      <w:pPr>
        <w:spacing w:line="276" w:lineRule="auto"/>
        <w:rPr>
          <w:sz w:val="20"/>
          <w:szCs w:val="20"/>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tabs>
        <w:tab w:val="center" w:leader="none" w:pos="4680"/>
        <w:tab w:val="right" w:leader="none" w:pos="9360"/>
      </w:tabs>
      <w:spacing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0500" cy="190500"/>
            <wp:effectExtent b="0" l="0" r="0" t="0"/>
            <wp:docPr id="5"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0500"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zJJZeKXD1WXjKg8tx9UggbZEjA==">CgMxLjAaHwoBMBIaChgICVIUChJ0YWJsZS42dDN5dzZ2MGYwY2I4AHIhMXQ2aDVlV1YyYjRXckt4TlM4c1dMU2U2aHdzTnZqMkRK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