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State of 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Layout w:type="fixed"/>
        <w:tblLook w:val="0400"/>
      </w:tblPr>
      <w:tblGrid>
        <w:gridCol w:w="4347"/>
        <w:gridCol w:w="5253"/>
        <w:tblGridChange w:id="0">
          <w:tblGrid>
            <w:gridCol w:w="4347"/>
            <w:gridCol w:w="525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right="-108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before="20" w:line="276" w:lineRule="auto"/>
              <w:ind w:right="-108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2983398437501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before="20" w:line="276" w:lineRule="auto"/>
              <w:ind w:right="-108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6"/>
                <w:szCs w:val="46"/>
                <w:rtl w:val="0"/>
              </w:rPr>
              <w:t xml:space="preserve">NOTICE TO QUIT FOR NON-COMPLIANCE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___________, 20___</w:t>
        <w:br w:type="textWrapping"/>
        <w:br w:type="textWrapping"/>
        <w:t xml:space="preserve">To: _______________________________</w:t>
        <w:br w:type="textWrapping"/>
        <w:br w:type="textWrapping"/>
        <w:t xml:space="preserve">Rental Address: 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YOU ARE HEREBY NOTIFIED THAT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under the terms of: (Check one)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Your tenancy (if no original lease or rental agreement)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The Lease Agreement dated ___________, 20___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The Rental Agreement dated ___________, 20___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The Residential Lease Agreement dated ___________, 20___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Other: __________</w:t>
        <w:br w:type="textWrapping"/>
        <w:br w:type="textWrapping"/>
        <w:t xml:space="preserve">(the “Lease”) for the rent and use of the premises listed above now occupied by you, YOU ARE CURRENTLY IN VIOLATION OF THE LEASE DUE TO NON-COMPLIANCE as follows:</w:t>
        <w:br w:type="textWrapping"/>
      </w:r>
    </w:p>
    <w:p w:rsidR="00000000" w:rsidDel="00000000" w:rsidP="00000000" w:rsidRDefault="00000000" w:rsidRPr="00000000" w14:paraId="00000010">
      <w:pPr>
        <w:spacing w:line="276" w:lineRule="auto"/>
        <w:rPr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</w:t>
        <w:br w:type="textWrapping"/>
        <w:t xml:space="preserve">_____________________________________________________________________________</w:t>
        <w:br w:type="textWrapping"/>
        <w:t xml:space="preserve">_____________________________________________________________________________</w:t>
        <w:br w:type="textWrapping"/>
        <w:t xml:space="preserve">_____________________________________________________________________________</w:t>
        <w:br w:type="textWrapping"/>
        <w:t xml:space="preserve">_____________________________________________________________________________.</w:t>
        <w:br w:type="textWrapping"/>
        <w:br w:type="textWrapping"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Curable.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Demand is made that you remedy the violation within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days from the date of delivery of this notice or the tenancy will be terminated and you must vacate the premises.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are further notified that unless you correct the violation or vacate the premises, legal action may be initiated against you.</w:t>
        <w:br w:type="textWrapping"/>
        <w:br w:type="textWrapping"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Incurable.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tenancy is hereby terminated and you must vacate the premises and deliver possession of the same to me within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days from the date of this notice.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are further notified that unless you vacate the premises, legal action may be initiated against you.</w:t>
        <w:br w:type="textWrapping"/>
        <w:br w:type="textWrapping"/>
        <w:t xml:space="preserve">THIS NOTICE IS PROVIDED TO YOU IN ACCORDANCE WITH THE LEASE. NOTHING IN THIS NOTICE IS INTENDED OR SHALL BE CONSTRUED AS A WAIVER BY THE LANDLORD OF ANY RIGHTS OR REMEDIES THE LANDLORD MAY HAVE UNDER THE LEASE OR UNDER STATE OR FEDERAL LAW.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-7.0" w:type="dxa"/>
        <w:tblLayout w:type="fixed"/>
        <w:tblLook w:val="0400"/>
      </w:tblPr>
      <w:tblGrid>
        <w:gridCol w:w="5310"/>
        <w:gridCol w:w="436"/>
        <w:gridCol w:w="3074"/>
        <w:tblGridChange w:id="0">
          <w:tblGrid>
            <w:gridCol w:w="5310"/>
            <w:gridCol w:w="436"/>
            <w:gridCol w:w="3074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Landlord’s 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Name: _______________________________ 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Address: 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 Number: 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 PROOF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I, the undersigned, being at least 18 years of age, declare under penalty of perjury under the laws of the State of __________________, that on __________________, 20__, I served a true copy of the attached Notice to Quit in the following method: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Personal delivery to ______________________ at the following address: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Substituted delivery left with/at ____________________ at the following address: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Posted delivery at the following address: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Registered mail, return receipt requested to ____________________ at the following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Certified mail, return receipt requested to ____________________ at the following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Signed by: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Print Name: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Mincho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4680"/>
        <w:tab w:val="right" w:leader="none" w:pos="9360"/>
      </w:tabs>
      <w:rPr/>
    </w:pPr>
    <w:hyperlink r:id="rId1">
      <w:r w:rsidDel="00000000" w:rsidR="00000000" w:rsidRPr="00000000">
        <w:rPr>
          <w:color w:val="1155cc"/>
        </w:rPr>
        <w:drawing>
          <wp:inline distB="0" distT="0" distL="0" distR="0">
            <wp:extent cx="196086" cy="19557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86" cy="195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widowControl w:val="0"/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WARNING: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This is a universal template created to meet the requirements of most but not all states. We strongly recommend using a state-specific form available on our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Eviction Notice page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5A6"/>
    <w:rPr>
      <w:rFonts w:ascii="Times New Roman" w:cs="Times New Roman" w:eastAsia="Times New Roman" w:hAnsi="Times New Roman"/>
      <w:lang w:eastAsia="zh-TW"/>
    </w:rPr>
  </w:style>
  <w:style w:type="paragraph" w:styleId="Heading1">
    <w:name w:val="heading 1"/>
    <w:basedOn w:val="Normal"/>
    <w:link w:val="Heading1Char"/>
    <w:uiPriority w:val="9"/>
    <w:qFormat w:val="1"/>
    <w:rsid w:val="004F102F"/>
    <w:pPr>
      <w:spacing w:after="100" w:afterAutospacing="1" w:before="100" w:beforeAutospacing="1"/>
      <w:outlineLvl w:val="0"/>
    </w:pPr>
    <w:rPr>
      <w:rFonts w:eastAsiaTheme="minorHAnsi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D75A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75A6"/>
    <w:rPr>
      <w:rFonts w:ascii="Times New Roman" w:cs="Times New Roman" w:eastAsia="Times New Roman" w:hAnsi="Times New Roman"/>
      <w:lang w:eastAsia="zh-TW"/>
    </w:rPr>
  </w:style>
  <w:style w:type="paragraph" w:styleId="Footer">
    <w:name w:val="footer"/>
    <w:basedOn w:val="Normal"/>
    <w:link w:val="FooterChar"/>
    <w:uiPriority w:val="99"/>
    <w:unhideWhenUsed w:val="1"/>
    <w:rsid w:val="008D75A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75A6"/>
    <w:rPr>
      <w:rFonts w:ascii="Times New Roman" w:cs="Times New Roman" w:eastAsia="Times New Roman" w:hAnsi="Times New Roman"/>
      <w:lang w:eastAsia="zh-TW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F10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F102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F102F"/>
    <w:rPr>
      <w:rFonts w:ascii="Times New Roman" w:cs="Times New Roman" w:eastAsia="Times New Roman" w:hAnsi="Times New Roman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F102F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F102F"/>
    <w:rPr>
      <w:rFonts w:ascii="Times New Roman" w:cs="Times New Roman" w:eastAsia="Times New Roman" w:hAnsi="Times New Roman"/>
      <w:b w:val="1"/>
      <w:bCs w:val="1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102F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102F"/>
    <w:rPr>
      <w:rFonts w:ascii="Times New Roman" w:cs="Times New Roman" w:eastAsia="Times New Roman" w:hAnsi="Times New Roman"/>
      <w:sz w:val="18"/>
      <w:szCs w:val="18"/>
      <w:lang w:eastAsia="zh-TW"/>
    </w:rPr>
  </w:style>
  <w:style w:type="character" w:styleId="Heading1Char" w:customStyle="1">
    <w:name w:val="Heading 1 Char"/>
    <w:basedOn w:val="DefaultParagraphFont"/>
    <w:link w:val="Heading1"/>
    <w:uiPriority w:val="9"/>
    <w:rsid w:val="004F102F"/>
    <w:rPr>
      <w:rFonts w:ascii="Times New Roman" w:cs="Times New Roman" w:hAnsi="Times New Roman"/>
      <w:b w:val="1"/>
      <w:bCs w:val="1"/>
      <w:kern w:val="36"/>
      <w:sz w:val="48"/>
      <w:szCs w:val="48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form/eviction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/EfSwxxRPbuZYpwkaOp4QAfVw==">CgMxLjAyCGguZ2pkZ3hzOABqIgoUc3VnZ2VzdC54bzZ4NTg5YXR5eDESClN1c2FuIENoYWlqIgoUc3VnZ2VzdC4zeTBzOGM3ZTRvMnQSClN1c2FuIENoYWlqIgoUc3VnZ2VzdC43Nm1taG1zd3hweHMSClN1c2FuIENoYWlyITFMZjgzS0F2Tk5mZm1aSEVRMDFDN21IWlI0R0tVNGFjTg==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2020-07-13T08:50:00Z</dcterms:created>
  <dc:creator>Amanda Lee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79eeb67803cbff36947c3f25a4818039ec8cff3d34408e07277f1080390f825f</vt:lpwstr>
  </property>
  <property fmtid="{D5CDD505-2E9C-101B-9397-08002B2CF9AE}" pid="3" name="GrammarlyDocumentId">
    <vt:lpwstr>79eeb67803cbff36947c3f25a4818039ec8cff3d34408e07277f1080390f825f</vt:lpwstr>
  </property>
</Properties>
</file>