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533.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323"/>
        <w:gridCol w:w="5210"/>
        <w:tblGridChange w:id="0">
          <w:tblGrid>
            <w:gridCol w:w="4323"/>
            <w:gridCol w:w="5210"/>
          </w:tblGrid>
        </w:tblGridChange>
      </w:tblGrid>
      <w:tr>
        <w:trPr>
          <w:cantSplit w:val="0"/>
          <w:trHeight w:val="240" w:hRule="atLeast"/>
          <w:tblHeader w:val="0"/>
        </w:trPr>
        <w:tc>
          <w:tcPr/>
          <w:p w:rsidR="00000000" w:rsidDel="00000000" w:rsidP="00000000" w:rsidRDefault="00000000" w:rsidRPr="00000000" w14:paraId="00000002">
            <w:pPr>
              <w:spacing w:before="20" w:lineRule="auto"/>
              <w:ind w:left="-110" w:firstLine="0"/>
              <w:rPr>
                <w:sz w:val="16"/>
                <w:szCs w:val="16"/>
              </w:rPr>
            </w:pPr>
            <w:r w:rsidDel="00000000" w:rsidR="00000000" w:rsidRPr="00000000">
              <w:rPr>
                <w:rtl w:val="0"/>
              </w:rPr>
            </w:r>
          </w:p>
        </w:tc>
        <w:tc>
          <w:tcPr>
            <w:shd w:fill="ffffff" w:val="clear"/>
            <w:vAlign w:val="bottom"/>
          </w:tcPr>
          <w:p w:rsidR="00000000" w:rsidDel="00000000" w:rsidP="00000000" w:rsidRDefault="00000000" w:rsidRPr="00000000" w14:paraId="00000003">
            <w:pPr>
              <w:widowControl w:val="0"/>
              <w:spacing w:before="20" w:lineRule="auto"/>
              <w:ind w:right="75"/>
              <w:jc w:val="right"/>
              <w:rPr>
                <w:sz w:val="16"/>
                <w:szCs w:val="16"/>
              </w:rPr>
            </w:pPr>
            <w:r w:rsidDel="00000000" w:rsidR="00000000" w:rsidRPr="00000000">
              <w:rPr>
                <w:sz w:val="16"/>
                <w:szCs w:val="16"/>
                <w:rtl w:val="0"/>
              </w:rPr>
              <w:t xml:space="preserve">Rev. 134AFDA</w:t>
            </w:r>
          </w:p>
          <w:p w:rsidR="00000000" w:rsidDel="00000000" w:rsidP="00000000" w:rsidRDefault="00000000" w:rsidRPr="00000000" w14:paraId="00000004">
            <w:pPr>
              <w:widowControl w:val="0"/>
              <w:spacing w:before="20" w:lineRule="auto"/>
              <w:ind w:right="75"/>
              <w:jc w:val="right"/>
              <w:rPr>
                <w:sz w:val="16"/>
                <w:szCs w:val="16"/>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05">
            <w:pPr>
              <w:spacing w:before="20" w:lineRule="auto"/>
              <w:ind w:right="-108"/>
              <w:jc w:val="center"/>
              <w:rPr>
                <w:sz w:val="32"/>
                <w:szCs w:val="32"/>
              </w:rPr>
            </w:pPr>
            <w:r w:rsidDel="00000000" w:rsidR="00000000" w:rsidRPr="00000000">
              <w:rPr>
                <w:b w:val="1"/>
                <w:sz w:val="33"/>
                <w:szCs w:val="33"/>
                <w:rtl w:val="0"/>
              </w:rPr>
              <w:t xml:space="preserve">REFUND DEMAND LETTER</w:t>
            </w:r>
            <w:r w:rsidDel="00000000" w:rsidR="00000000" w:rsidRPr="00000000">
              <w:rPr>
                <w:rtl w:val="0"/>
              </w:rPr>
            </w:r>
          </w:p>
        </w:tc>
      </w:tr>
    </w:tbl>
    <w:p w:rsidR="00000000" w:rsidDel="00000000" w:rsidP="00000000" w:rsidRDefault="00000000" w:rsidRPr="00000000" w14:paraId="00000007">
      <w:pPr>
        <w:rPr>
          <w:b w:val="1"/>
          <w:sz w:val="36"/>
          <w:szCs w:val="36"/>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__________________</w:t>
      </w:r>
    </w:p>
    <w:p w:rsidR="00000000" w:rsidDel="00000000" w:rsidP="00000000" w:rsidRDefault="00000000" w:rsidRPr="00000000" w14:paraId="00000009">
      <w:pPr>
        <w:rPr>
          <w:sz w:val="20"/>
          <w:szCs w:val="20"/>
        </w:rPr>
      </w:pPr>
      <w:r w:rsidDel="00000000" w:rsidR="00000000" w:rsidRPr="00000000">
        <w:rPr>
          <w:sz w:val="20"/>
          <w:szCs w:val="20"/>
          <w:rtl w:val="0"/>
        </w:rPr>
        <w:t xml:space="preserve">__________________</w:t>
      </w:r>
    </w:p>
    <w:p w:rsidR="00000000" w:rsidDel="00000000" w:rsidP="00000000" w:rsidRDefault="00000000" w:rsidRPr="00000000" w14:paraId="0000000A">
      <w:pPr>
        <w:rPr>
          <w:sz w:val="20"/>
          <w:szCs w:val="20"/>
        </w:rPr>
      </w:pPr>
      <w:r w:rsidDel="00000000" w:rsidR="00000000" w:rsidRPr="00000000">
        <w:rPr>
          <w:sz w:val="20"/>
          <w:szCs w:val="20"/>
          <w:rtl w:val="0"/>
        </w:rPr>
        <w:t xml:space="preserve">__________________ (Payee/ Representative Name &amp; Address)</w:t>
      </w:r>
    </w:p>
    <w:p w:rsidR="00000000" w:rsidDel="00000000" w:rsidP="00000000" w:rsidRDefault="00000000" w:rsidRPr="00000000" w14:paraId="0000000B">
      <w:pPr>
        <w:rPr>
          <w:sz w:val="20"/>
          <w:szCs w:val="20"/>
        </w:rPr>
      </w:pPr>
      <w:r w:rsidDel="00000000" w:rsidR="00000000" w:rsidRPr="00000000">
        <w:rPr>
          <w:sz w:val="20"/>
          <w:szCs w:val="20"/>
          <w:rtl w:val="0"/>
        </w:rPr>
        <w:t xml:space="preserve"> </w:t>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w:t>
      </w:r>
    </w:p>
    <w:p w:rsidR="00000000" w:rsidDel="00000000" w:rsidP="00000000" w:rsidRDefault="00000000" w:rsidRPr="00000000" w14:paraId="0000000D">
      <w:pPr>
        <w:rPr>
          <w:sz w:val="20"/>
          <w:szCs w:val="20"/>
        </w:rPr>
      </w:pPr>
      <w:r w:rsidDel="00000000" w:rsidR="00000000" w:rsidRPr="00000000">
        <w:rPr>
          <w:sz w:val="20"/>
          <w:szCs w:val="20"/>
          <w:rtl w:val="0"/>
        </w:rPr>
        <w:t xml:space="preserve">__________________</w:t>
      </w:r>
    </w:p>
    <w:p w:rsidR="00000000" w:rsidDel="00000000" w:rsidP="00000000" w:rsidRDefault="00000000" w:rsidRPr="00000000" w14:paraId="0000000E">
      <w:pPr>
        <w:rPr>
          <w:sz w:val="20"/>
          <w:szCs w:val="20"/>
        </w:rPr>
      </w:pPr>
      <w:r w:rsidDel="00000000" w:rsidR="00000000" w:rsidRPr="00000000">
        <w:rPr>
          <w:sz w:val="20"/>
          <w:szCs w:val="20"/>
          <w:rtl w:val="0"/>
        </w:rPr>
        <w:t xml:space="preserve">__________________ (Payor/ Representative Name &amp; Address)  </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rPr>
          <w:sz w:val="20"/>
          <w:szCs w:val="20"/>
        </w:rPr>
      </w:pPr>
      <w:r w:rsidDel="00000000" w:rsidR="00000000" w:rsidRPr="00000000">
        <w:rPr>
          <w:sz w:val="20"/>
          <w:szCs w:val="20"/>
          <w:rtl w:val="0"/>
        </w:rPr>
        <w:t xml:space="preserve">Date: __________________, 20____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Dear __________________,</w:t>
      </w:r>
    </w:p>
    <w:p w:rsidR="00000000" w:rsidDel="00000000" w:rsidP="00000000" w:rsidRDefault="00000000" w:rsidRPr="00000000" w14:paraId="00000013">
      <w:pP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rPr>
          <w:sz w:val="20"/>
          <w:szCs w:val="20"/>
        </w:rPr>
      </w:pPr>
      <w:r w:rsidDel="00000000" w:rsidR="00000000" w:rsidRPr="00000000">
        <w:rPr>
          <w:sz w:val="20"/>
          <w:szCs w:val="20"/>
          <w:rtl w:val="0"/>
        </w:rPr>
        <w:t xml:space="preserve">This letter is being sent [on behalf of __________________] to formally request the refund of $_________ for the following: ________________________.</w:t>
      </w:r>
    </w:p>
    <w:p w:rsidR="00000000" w:rsidDel="00000000" w:rsidP="00000000" w:rsidRDefault="00000000" w:rsidRPr="00000000" w14:paraId="00000016">
      <w:pPr>
        <w:rPr>
          <w:sz w:val="20"/>
          <w:szCs w:val="20"/>
        </w:rPr>
      </w:pP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Please remit the full amount due to: _______________________________________.</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p>
    <w:p w:rsidR="00000000" w:rsidDel="00000000" w:rsidP="00000000" w:rsidRDefault="00000000" w:rsidRPr="00000000" w14:paraId="00000019">
      <w:pPr>
        <w:rPr>
          <w:sz w:val="20"/>
          <w:szCs w:val="20"/>
        </w:rPr>
      </w:pPr>
      <w:r w:rsidDel="00000000" w:rsidR="00000000" w:rsidRPr="00000000">
        <w:rPr>
          <w:sz w:val="20"/>
          <w:szCs w:val="20"/>
          <w:rtl w:val="0"/>
        </w:rPr>
        <w:t xml:space="preserve">If full payment is not remitted by __________________, 20____ , further legal action may be taken against you. In addition to the amount requested herein, filing fees, attorney’s fees, and any other costs associated with obtaining the amount owed may be pursued.</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Hopefully this matter can be resolved as soon as possible. </w:t>
      </w:r>
    </w:p>
    <w:p w:rsidR="00000000" w:rsidDel="00000000" w:rsidP="00000000" w:rsidRDefault="00000000" w:rsidRPr="00000000" w14:paraId="0000001C">
      <w:pPr>
        <w:rPr>
          <w:sz w:val="20"/>
          <w:szCs w:val="20"/>
        </w:rPr>
      </w:pPr>
      <w:r w:rsidDel="00000000" w:rsidR="00000000" w:rsidRPr="00000000">
        <w:rPr>
          <w:sz w:val="20"/>
          <w:szCs w:val="20"/>
          <w:rtl w:val="0"/>
        </w:rPr>
        <w:t xml:space="preserve"> </w:t>
      </w:r>
    </w:p>
    <w:p w:rsidR="00000000" w:rsidDel="00000000" w:rsidP="00000000" w:rsidRDefault="00000000" w:rsidRPr="00000000" w14:paraId="0000001D">
      <w:pPr>
        <w:rPr>
          <w:sz w:val="20"/>
          <w:szCs w:val="20"/>
        </w:rPr>
      </w:pPr>
      <w:r w:rsidDel="00000000" w:rsidR="00000000" w:rsidRPr="00000000">
        <w:rPr>
          <w:sz w:val="20"/>
          <w:szCs w:val="20"/>
          <w:rtl w:val="0"/>
        </w:rPr>
        <w:t xml:space="preserve">Sincerely,</w:t>
      </w:r>
    </w:p>
    <w:p w:rsidR="00000000" w:rsidDel="00000000" w:rsidP="00000000" w:rsidRDefault="00000000" w:rsidRPr="00000000" w14:paraId="0000001E">
      <w:pPr>
        <w:rPr>
          <w:sz w:val="20"/>
          <w:szCs w:val="20"/>
        </w:rPr>
      </w:pPr>
      <w:r w:rsidDel="00000000" w:rsidR="00000000" w:rsidRPr="00000000">
        <w:rPr>
          <w:sz w:val="20"/>
          <w:szCs w:val="20"/>
          <w:rtl w:val="0"/>
        </w:rPr>
        <w:t xml:space="preserve"> </w:t>
      </w:r>
    </w:p>
    <w:p w:rsidR="00000000" w:rsidDel="00000000" w:rsidP="00000000" w:rsidRDefault="00000000" w:rsidRPr="00000000" w14:paraId="0000001F">
      <w:pPr>
        <w:rPr>
          <w:sz w:val="20"/>
          <w:szCs w:val="20"/>
        </w:rPr>
      </w:pPr>
      <w:r w:rsidDel="00000000" w:rsidR="00000000" w:rsidRPr="00000000">
        <w:rPr>
          <w:sz w:val="20"/>
          <w:szCs w:val="20"/>
          <w:rtl w:val="0"/>
        </w:rPr>
        <w:t xml:space="preserve">__________________ (Payee’s Signature)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086" cy="195570"/>
          <wp:effectExtent b="0" l="0" r="0" t="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9f5d7977-8614-4a7f-bb17-0dd9d4e9f7ee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2024-01-16T17:00:02Z</vt:lpwstr>
  </property>
  <property fmtid="{D5CDD505-2E9C-101B-9397-08002B2CF9AE}" pid="8" name="MSIP_Label_defa4170-0d19-0005-0004-bc88714345d2_Method">
    <vt:lpwstr>Standard</vt:lpwstr>
  </property>
</Properties>
</file>